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BE50" w14:textId="77777777" w:rsidR="00BF4C5B" w:rsidRPr="00573831" w:rsidRDefault="00C77FF9" w:rsidP="00573831">
      <w:pPr>
        <w:jc w:val="center"/>
        <w:rPr>
          <w:b/>
        </w:rPr>
      </w:pPr>
      <w:bookmarkStart w:id="0" w:name="_GoBack"/>
      <w:bookmarkEnd w:id="0"/>
      <w:r w:rsidRPr="00573831">
        <w:rPr>
          <w:b/>
        </w:rPr>
        <w:t>Safety-Care for Families</w:t>
      </w:r>
    </w:p>
    <w:p w14:paraId="383CCA78" w14:textId="77777777" w:rsidR="00C77FF9" w:rsidRPr="00573831" w:rsidRDefault="00C77FF9" w:rsidP="00573831">
      <w:pPr>
        <w:jc w:val="center"/>
        <w:rPr>
          <w:b/>
        </w:rPr>
      </w:pPr>
      <w:r w:rsidRPr="00573831">
        <w:rPr>
          <w:b/>
        </w:rPr>
        <w:t>QBS, Inc.</w:t>
      </w:r>
    </w:p>
    <w:p w14:paraId="0F303B68" w14:textId="77777777" w:rsidR="00C77FF9" w:rsidRDefault="00C77FF9"/>
    <w:p w14:paraId="4863C824" w14:textId="022145C4" w:rsidR="00C77FF9" w:rsidRDefault="00C77FF9">
      <w:r>
        <w:t>Safety-Care for Families is a training program that allows professionals to support family members and other stakeholders working with behaviorally challenging individuals in a home setting.  This training provides parents and others age</w:t>
      </w:r>
      <w:r w:rsidR="0062565F">
        <w:t>d</w:t>
      </w:r>
      <w:r>
        <w:t xml:space="preserve"> 1</w:t>
      </w:r>
      <w:r w:rsidR="00F52F42">
        <w:t>8</w:t>
      </w:r>
      <w:r>
        <w:t xml:space="preserve"> and up with the skills and interventions needed to improve behavior and to prevent and minimize potentially dangerous incidents.</w:t>
      </w:r>
    </w:p>
    <w:p w14:paraId="3701F23B" w14:textId="77777777" w:rsidR="00C77FF9" w:rsidRDefault="00C77FF9"/>
    <w:p w14:paraId="60B6A383" w14:textId="77777777" w:rsidR="00C77FF9" w:rsidRDefault="00C77FF9">
      <w:r>
        <w:t xml:space="preserve">Essential Skills: Levels 1 &amp; 2 will be offered to families, and each session is approximately 2 hours long.  Participation in both sessions is required.  Space is limited to 15 family members/caregivers.  </w:t>
      </w:r>
    </w:p>
    <w:p w14:paraId="59ABCFE0" w14:textId="77777777" w:rsidR="00C77FF9" w:rsidRDefault="00C77FF9"/>
    <w:p w14:paraId="2F52A4CF" w14:textId="77777777" w:rsidR="00C77FF9" w:rsidRDefault="002F6519">
      <w:r>
        <w:t xml:space="preserve">Topics: </w:t>
      </w:r>
    </w:p>
    <w:p w14:paraId="10896A46" w14:textId="77777777" w:rsidR="002F6519" w:rsidRDefault="002F6519" w:rsidP="002F6519">
      <w:pPr>
        <w:pStyle w:val="ListParagraph"/>
        <w:numPr>
          <w:ilvl w:val="0"/>
          <w:numId w:val="1"/>
        </w:numPr>
      </w:pPr>
      <w:r>
        <w:t>Level 1</w:t>
      </w:r>
    </w:p>
    <w:p w14:paraId="02BEC771" w14:textId="77777777" w:rsidR="002F6519" w:rsidRDefault="00C02026" w:rsidP="002F6519">
      <w:pPr>
        <w:pStyle w:val="ListParagraph"/>
        <w:numPr>
          <w:ilvl w:val="1"/>
          <w:numId w:val="1"/>
        </w:numPr>
      </w:pPr>
      <w:r>
        <w:t>Understanding Challenging Behavior</w:t>
      </w:r>
    </w:p>
    <w:p w14:paraId="6BF5DC84" w14:textId="77777777" w:rsidR="00C02026" w:rsidRDefault="00C02026" w:rsidP="002F6519">
      <w:pPr>
        <w:pStyle w:val="ListParagraph"/>
        <w:numPr>
          <w:ilvl w:val="1"/>
          <w:numId w:val="1"/>
        </w:numPr>
      </w:pPr>
      <w:r>
        <w:t>Incident Prevention</w:t>
      </w:r>
    </w:p>
    <w:p w14:paraId="5219A313" w14:textId="77777777" w:rsidR="00C02026" w:rsidRDefault="00C02026" w:rsidP="00C02026">
      <w:pPr>
        <w:pStyle w:val="ListParagraph"/>
        <w:numPr>
          <w:ilvl w:val="2"/>
          <w:numId w:val="1"/>
        </w:numPr>
      </w:pPr>
      <w:r>
        <w:t>Safe/Supportive Environments</w:t>
      </w:r>
    </w:p>
    <w:p w14:paraId="3C91E8B1" w14:textId="77777777" w:rsidR="00C02026" w:rsidRDefault="00C02026" w:rsidP="00C02026">
      <w:pPr>
        <w:pStyle w:val="ListParagraph"/>
        <w:numPr>
          <w:ilvl w:val="2"/>
          <w:numId w:val="1"/>
        </w:numPr>
      </w:pPr>
      <w:r>
        <w:t>Safety Habits</w:t>
      </w:r>
    </w:p>
    <w:p w14:paraId="4498B182" w14:textId="77777777" w:rsidR="00C02026" w:rsidRDefault="00C02026" w:rsidP="00C02026">
      <w:pPr>
        <w:pStyle w:val="ListParagraph"/>
        <w:numPr>
          <w:ilvl w:val="2"/>
          <w:numId w:val="1"/>
        </w:numPr>
      </w:pPr>
      <w:r>
        <w:t>Caregiver Behavior</w:t>
      </w:r>
    </w:p>
    <w:p w14:paraId="30DE8E96" w14:textId="77777777" w:rsidR="00C02026" w:rsidRDefault="00C02026" w:rsidP="00C02026">
      <w:pPr>
        <w:pStyle w:val="ListParagraph"/>
        <w:numPr>
          <w:ilvl w:val="2"/>
          <w:numId w:val="1"/>
        </w:numPr>
      </w:pPr>
      <w:r>
        <w:t>Reinforcement Strategies</w:t>
      </w:r>
    </w:p>
    <w:p w14:paraId="6510D978" w14:textId="77777777" w:rsidR="00C02026" w:rsidRDefault="00C02026" w:rsidP="00C02026">
      <w:pPr>
        <w:pStyle w:val="ListParagraph"/>
        <w:numPr>
          <w:ilvl w:val="0"/>
          <w:numId w:val="1"/>
        </w:numPr>
      </w:pPr>
      <w:r>
        <w:t>Level 2</w:t>
      </w:r>
    </w:p>
    <w:p w14:paraId="5273CDA6" w14:textId="77777777" w:rsidR="00C02026" w:rsidRDefault="00C02026" w:rsidP="00C02026">
      <w:pPr>
        <w:pStyle w:val="ListParagraph"/>
        <w:numPr>
          <w:ilvl w:val="1"/>
          <w:numId w:val="1"/>
        </w:numPr>
      </w:pPr>
      <w:r>
        <w:t>Triggers and Signals of Challenging Behavior</w:t>
      </w:r>
    </w:p>
    <w:p w14:paraId="3FA53937" w14:textId="77777777" w:rsidR="00C02026" w:rsidRDefault="00C02026" w:rsidP="00C02026">
      <w:pPr>
        <w:pStyle w:val="ListParagraph"/>
        <w:numPr>
          <w:ilvl w:val="1"/>
          <w:numId w:val="1"/>
        </w:numPr>
      </w:pPr>
      <w:r>
        <w:t>De-Escalation Strategies</w:t>
      </w:r>
    </w:p>
    <w:p w14:paraId="4090B9A3" w14:textId="77777777" w:rsidR="00C02026" w:rsidRDefault="00C02026" w:rsidP="00C02026">
      <w:pPr>
        <w:pStyle w:val="ListParagraph"/>
        <w:numPr>
          <w:ilvl w:val="1"/>
          <w:numId w:val="1"/>
        </w:numPr>
      </w:pPr>
      <w:r>
        <w:t>Family Safety Plans</w:t>
      </w:r>
    </w:p>
    <w:p w14:paraId="0B2E8712" w14:textId="77777777" w:rsidR="00C02026" w:rsidRDefault="00C02026" w:rsidP="00C02026">
      <w:pPr>
        <w:pStyle w:val="ListParagraph"/>
        <w:numPr>
          <w:ilvl w:val="1"/>
          <w:numId w:val="1"/>
        </w:numPr>
      </w:pPr>
      <w:r>
        <w:t>Safety Away from Home</w:t>
      </w:r>
    </w:p>
    <w:p w14:paraId="130083C0" w14:textId="77777777" w:rsidR="002F6519" w:rsidRDefault="002F6519"/>
    <w:p w14:paraId="15CB17CC" w14:textId="77777777" w:rsidR="00C02026" w:rsidRPr="00573831" w:rsidRDefault="00C02026">
      <w:pPr>
        <w:rPr>
          <w:i/>
        </w:rPr>
      </w:pPr>
      <w:r w:rsidRPr="00573831">
        <w:rPr>
          <w:i/>
        </w:rPr>
        <w:t xml:space="preserve">Trainer: </w:t>
      </w:r>
    </w:p>
    <w:p w14:paraId="2B5CA5AF" w14:textId="77777777" w:rsidR="00C02026" w:rsidRDefault="00573831">
      <w:r>
        <w:t>Kathryn</w:t>
      </w:r>
      <w:r w:rsidR="00C02026">
        <w:t xml:space="preserve"> Ulrich</w:t>
      </w:r>
    </w:p>
    <w:p w14:paraId="1C4CE35F" w14:textId="77777777" w:rsidR="00C02026" w:rsidRDefault="00C02026">
      <w:r>
        <w:t>Gateway School District</w:t>
      </w:r>
    </w:p>
    <w:p w14:paraId="4CBB8136" w14:textId="77777777" w:rsidR="00C02026" w:rsidRDefault="00C02026">
      <w:r>
        <w:t>Speech-Language Pathologist</w:t>
      </w:r>
      <w:r>
        <w:br/>
        <w:t>District QBS Safety-Care Trainer</w:t>
      </w:r>
    </w:p>
    <w:sectPr w:rsidR="00C02026" w:rsidSect="0032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5DA"/>
    <w:multiLevelType w:val="hybridMultilevel"/>
    <w:tmpl w:val="0AE0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F9"/>
    <w:rsid w:val="002F6519"/>
    <w:rsid w:val="00324123"/>
    <w:rsid w:val="00400F00"/>
    <w:rsid w:val="00573831"/>
    <w:rsid w:val="0062565F"/>
    <w:rsid w:val="00AB438D"/>
    <w:rsid w:val="00BF4C5B"/>
    <w:rsid w:val="00C02026"/>
    <w:rsid w:val="00C77FF9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8F83F"/>
  <w15:chartTrackingRefBased/>
  <w15:docId w15:val="{06070051-90A7-F64A-86E9-E19DE69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Bungard</cp:lastModifiedBy>
  <cp:revision>2</cp:revision>
  <dcterms:created xsi:type="dcterms:W3CDTF">2019-10-29T14:27:00Z</dcterms:created>
  <dcterms:modified xsi:type="dcterms:W3CDTF">2019-10-29T14:27:00Z</dcterms:modified>
</cp:coreProperties>
</file>